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Wassenberg - Raumlufttechni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ita Wassenberg - Raumlufttechnik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